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C6" w:rsidRDefault="001E2AC6" w:rsidP="001E2A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РОДИТЕЛЕЙ.</w:t>
      </w:r>
    </w:p>
    <w:p w:rsidR="001E2AC6" w:rsidRPr="0080514B" w:rsidRDefault="001E2AC6" w:rsidP="001E2A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>ПОВЕДЕНИЕ РЕБЕНКА В РУКАХ РОДИТЕЛЕЙ.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 xml:space="preserve">ПРАВИЛО 1. 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ПРАВИЛА  (ОГРАНИЧЕНИЯ, ЗАПРЕТЫ, ТРЕБОВАНИЯ) ОБЯЗАТЕЛЬНО ДОЛЖНЫ БЫТЬ В ЖИЗНИ КАЖДОГО РЕБЕНКА.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Это особенно полезно помнить тем родителям, которые стремятся как можно меньше огорчать детей и избегать конфликтов с ними. В результате они начинают идти на поводу у собственного ребенка. Это попустительский стиль воспитания.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 xml:space="preserve">ПРАВИЛО 2. 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ПРАВИЛ (ОГРАНИЧЕНИЙ, ЗАПРЕТОВ, ТРЕБОВАНИЙ) НЕ ДОЛЖНО БЫТЬ СЛИШКОМ МНОГО, И ОНИ ДОЛЖНЫ БЫТЬ ГИБКИМИ.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Это правило предостерегает от другой крайности – авторитарного стиля общения.</w:t>
      </w:r>
    </w:p>
    <w:p w:rsidR="001E2AC6" w:rsidRPr="0080514B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ЗОЛОТАЯ СЕРЕДИНА И ЧЕТЫРЕ ЦВЕТОВЫЕ ЗОНЫ.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Найти золотую середину между попустительским и авторитарным стилями помогает образ четырех цветовых зон поведения ребенка: зеленой, желтой, оранжевой и красной. </w:t>
      </w:r>
      <w:proofErr w:type="gramEnd"/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ЗЕЛЕНАЯ ЗОНА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Все, что разрешается делать ребенку по его собственному усмотрению или желанию. Например, в какие игрушки играть, когда сесть за уроки, в какой кружок записаться, с кем дружить…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ЖЕЛТАЯ ЗОНА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Действия ребенка, в которых ему предоставляется относительная свобода. Ребенку разрешается действовать по собственному выбору, но в пределах определенных границ. Иначе говоря, он может решать сам, но при условии соблюдения некоторых правил. Например, можно сесть за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уроки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когда хочешь, но закончить работу к 8 часам вечера. Можно гулять одному, но только в своем дворе.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Эта зона очень важна, так как именно здесь ребенок приучается к внутренней дисциплине по механизму </w:t>
      </w:r>
      <w:proofErr w:type="spellStart"/>
      <w:r w:rsidRPr="0080514B">
        <w:rPr>
          <w:rFonts w:ascii="Times New Roman" w:eastAsia="Calibri" w:hAnsi="Times New Roman" w:cs="Times New Roman"/>
          <w:sz w:val="24"/>
          <w:szCs w:val="24"/>
        </w:rPr>
        <w:t>извне-внутрь</w:t>
      </w:r>
      <w:proofErr w:type="spellEnd"/>
      <w:r w:rsidRPr="0080514B">
        <w:rPr>
          <w:rFonts w:ascii="Times New Roman" w:eastAsia="Calibri" w:hAnsi="Times New Roman" w:cs="Times New Roman"/>
          <w:sz w:val="24"/>
          <w:szCs w:val="24"/>
        </w:rPr>
        <w:t>. Родитель на первых порах помогает ребенку сдерживать непосредственные импульсы, быть осмотрительным и учиться контролировать себя как раз с помощью норм и правил, которые устанавливаются в семье. Постепенно, привыкая к этим правилам, ребенок следует им без особого напряжения. Однако это происходит, только если вокруг правил не было постоянных конфликтов.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Поэтому бесконфликтное принятие ребенком требований и ограничений должно быть предметом особенной заботы. Постарайтесь в каждом случае спокойно (и коротко!) объяснить, чем вызвано требование. При этом обязательно подчеркнуть, что именно остается ребенку для свободного выбора. Когда дети чувствуют уважение к их чувству свободы и самостоятельности, они легче принимают родительские ограничения.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Но бывают обстоятельства, когда нам приходится нарушать установленные правила. Такие случаи попадают в следующую зону.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ОРАНЖЕВАЯ ЗОНА.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В этой зоне находятся такие действия ребенка,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в общем нами не приветствуются, но в виду особых обстоятельств сейчас допускаются.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Например, после долгого отсутствия папа приезжает в 10 часов вечера, и ребенку разрешается не ложиться спать до его возвращения.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Исключения только подтверждают правила; не стоит бояться подобных исключений, если они действительно редки и оправданы. Зато дети бывают очень благодарны родителям за готовность пойти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на встречу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их особенной просьбе. Тогда они даже больше готовы соблюдать правила в обычной ситуации.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КРАСНАЯ ЗОНА.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Действия, неприемлемые ни при каких обстоятельствах. Это категорические «нельзя», из которых не делаются исключения. Список этот «взрослеет» вместе с ребенком и подводит его к серьезным моральным нормам и социальным запретам.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ПРАВИЛО 3.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РОДИТЕЛЬСКТЕ ТРЕБОВАНИЯ НЕ ДОЛЖНЫ ВСТУПАТЬ В ЯВНОЕ ПРОТИВОРЕЧИЕ С ВАЖНЕЙШИМИ ПОТРЕБНОСТЯМИ РЕБЕНКА.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Например, родителям часто досаждает чрезмерная активность детей: почему им надо так много прыгать, бегать, шумно играть, лазать по деревьям, бросать камни,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рисовать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на чем попало, все хватать, открывать, разбирать?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Ответ прост: все это и многое другое – проявление естественных и важных для развития детей потребностей в движении, познании, упражнении. Им гораздо больше, чем нам, взрослым, нужно двигаться, исследовать предметы, пробовать свои силы.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Исследовать лужи можно, но в высоких сапогах, разбирать часы тоже можно, если они старые и давно не ходят, играть в мяч можно, но только не в помещении и подальше от окон и др. Это примеры из желтой зоны.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>ПРАВИЛО 4.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ПРАВИЛА (ОГРАНИЧЕНИЕ, ТРЕБОВАНИЯ, ЗАПРЕТЫ) ДОЛЖНЫ БЫТЬ СОГЛАСОВАНЫ ВЗРОСЛЫМИ МЕЖДУ СОБОЙ.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Знакома ли вам ситуация – мама говорит одно, папа другое, а бабушка третье? В такой ситуации невозможно усвоить правила, привыкнуть к дисциплине. Ребенок привыкает добиваться своего, «раскалывая» ряды взрослых. Отношения между взрослыми членами семьи от этого не становятся лучше. Если один родитель не согласен с требованиями другого, лучше в эту минуту промолчать, а потом, уже без ребенка, обсудить разногласие и попытаться прийти к общему мнению.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Не менее важна последовательность в соблюдении правил. Если ребенок два дня подряд ложился в 10 часов вечера, вместо 9, то на третий день трудно будет уложить его вовремя.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Стоит помнить, что дети постоянно испытывают наши требования «на прочность» и принимают, как правило, только то, что не поддается расшатыванию.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В противном же случае, дети приучаются настаивать, ныть, вымогать.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>ПРАВИЛО 5.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ТОН, В КОТОРОМ СООБЩАЕТСЯ ТРЕБОВАНИЕ ИЛИ ЗАПРЕТ, ДОЛЖНЫ БЫТЬ СКОРЕЕ ДРУЖЕСТВЕННО – РАЗЪЯСНИТЕЛЬНЫМИ, ЧЕМ ПОВЕЛИТЕЛЬНЫМИ.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Любой запрет желаемого для ребенка труден, а если он произносится сердитым или властным тоном, то становится трудным вдвойне.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Объяснение должно быть коротким и повторяться один раз если ребенок снова спрашивает «Почему?», то это не потому, что он вас не понял, а потому, что ему трудно побороть свое желание. Здесь поможет, например, активное слушание. Приказы и </w:t>
      </w:r>
      <w:proofErr w:type="spellStart"/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ты-сообщения</w:t>
      </w:r>
      <w:proofErr w:type="spellEnd"/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усугубляют сопротивление ребенка.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Предложение, в котором вы говорите о правиле, лучше строить в безличной форме. Например, стоит сказать: «Спичками не играют»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вместо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 «Не смей играть спичками».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Бывает очень полезно, предвидя трудность ребенка в выполнении требования, обсуждать ее с ним заранее.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>ПРАВИЛО 6.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«ЗОНА РАДОСТИ».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НАКАЗЫВАТЬ РЕБЕНКА ЛУЧШЕ, ЛИШАЯ ЕГО ХОРОШЕГО, ЧЕМ ДЕЛАЯ ЕМУ ПЛОХО.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Другими словами, лучше наказывать, двигаясь от направления от «плюса» к нулю, чем от нуля к «минусу»; причем под нулем подразумевается нейтральный, ровный тон взаимоотношений.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А что означает «плюс»?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Дети очень ценят семейные традиции. Когда родитель уделяет им специальное внимание, и с ним интересно – это настоящий праздник для ребенка. Однако если </w:t>
      </w:r>
      <w:r w:rsidRPr="0080514B">
        <w:rPr>
          <w:rFonts w:ascii="Times New Roman" w:eastAsia="Calibri" w:hAnsi="Times New Roman" w:cs="Times New Roman"/>
          <w:sz w:val="24"/>
          <w:szCs w:val="24"/>
        </w:rPr>
        <w:lastRenderedPageBreak/>
        <w:t>случается непослушание или проступок, то «праздник» в этот день или на этой неделе отменяется.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Наказание ли это? Да, и довольно ощутимое! И главное – не обидное и не оскорбительное. Ведь дети хорошо чувствуют справедливость, а это справедливо, когда родитель не дарит им свое время, потому что расстроен или рассержен. 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А что бывает, если из-за того, что родителю всегда некогда, все воспитание ограничивается требованиями, замечаниями и «минусовыми» наказаниями? Как правило, в таких случаях, добиться дисциплины бывает намного труднее. Но главное – это опасность потерять контакт с ребенком: ведь взаимное недовольство, которое здесь неизбежно, будет накапливаться и разъединять.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 xml:space="preserve">Нужно иметь запас больших и маленьких праздников. </w:t>
      </w: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Придумайте несколько занятий с ребенком или несколько семейных </w:t>
      </w:r>
      <w:proofErr w:type="gramStart"/>
      <w:r w:rsidRPr="0080514B">
        <w:rPr>
          <w:rFonts w:ascii="Times New Roman" w:eastAsia="Calibri" w:hAnsi="Times New Roman" w:cs="Times New Roman"/>
          <w:sz w:val="24"/>
          <w:szCs w:val="24"/>
        </w:rPr>
        <w:t>дет</w:t>
      </w:r>
      <w:proofErr w:type="gramEnd"/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, традиций, которые будут создавать </w:t>
      </w:r>
      <w:r w:rsidRPr="0080514B">
        <w:rPr>
          <w:rFonts w:ascii="Times New Roman" w:eastAsia="Calibri" w:hAnsi="Times New Roman" w:cs="Times New Roman"/>
          <w:b/>
          <w:sz w:val="24"/>
          <w:szCs w:val="24"/>
        </w:rPr>
        <w:t>зону радости.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>Сделайте некоторые из этих занятий или дел регулярными, чтобы ребенок ждал их и знал, что они наступят обязательно, но если он не сделает чего-то плохого. Отменяйте их, только если случится проступок, действительно ощутимый, и вы на самом деле расстроены. И не угрожайте их отменой по мелочам.</w:t>
      </w:r>
    </w:p>
    <w:p w:rsidR="001E2AC6" w:rsidRPr="0080514B" w:rsidRDefault="001E2AC6" w:rsidP="001E2AC6">
      <w:pPr>
        <w:tabs>
          <w:tab w:val="left" w:pos="648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0514B">
        <w:rPr>
          <w:rFonts w:ascii="Times New Roman" w:eastAsia="Calibri" w:hAnsi="Times New Roman" w:cs="Times New Roman"/>
          <w:b/>
          <w:sz w:val="24"/>
          <w:szCs w:val="24"/>
        </w:rPr>
        <w:t>ЗОНА РАДОСТИ – ЭТО «ЗОЛОТОЙ ФОНД» БЛАГОПОЛУЧНОЙ ЖИЗНИ РЕБЕНКА.</w:t>
      </w:r>
    </w:p>
    <w:p w:rsidR="001E2AC6" w:rsidRDefault="001E2AC6" w:rsidP="001E2AC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0514B">
        <w:rPr>
          <w:rFonts w:ascii="Times New Roman" w:eastAsia="Calibri" w:hAnsi="Times New Roman" w:cs="Times New Roman"/>
          <w:sz w:val="24"/>
          <w:szCs w:val="24"/>
        </w:rPr>
        <w:t xml:space="preserve">Она одновременно и зона его ближайшего развития, и основа вашего с ним доброжелательного общения, и залог бесконфликтной дисциплины. </w:t>
      </w:r>
    </w:p>
    <w:p w:rsidR="0098464B" w:rsidRDefault="0098464B"/>
    <w:sectPr w:rsidR="0098464B" w:rsidSect="009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AC6"/>
    <w:rsid w:val="001E2AC6"/>
    <w:rsid w:val="009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2019-01-09T07:50:00Z</dcterms:created>
  <dcterms:modified xsi:type="dcterms:W3CDTF">2019-01-09T07:51:00Z</dcterms:modified>
</cp:coreProperties>
</file>