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09" w:rsidRDefault="00AB6309" w:rsidP="00AB6309">
      <w:pPr>
        <w:jc w:val="center"/>
        <w:rPr>
          <w:b/>
          <w:color w:val="002060"/>
        </w:rPr>
      </w:pPr>
    </w:p>
    <w:p w:rsidR="00A866BF" w:rsidRPr="00AB6309" w:rsidRDefault="00AB6309" w:rsidP="00AB6309">
      <w:pPr>
        <w:jc w:val="center"/>
        <w:rPr>
          <w:b/>
          <w:color w:val="002060"/>
        </w:rPr>
      </w:pPr>
      <w:r w:rsidRPr="00AB6309">
        <w:rPr>
          <w:b/>
          <w:color w:val="002060"/>
        </w:rPr>
        <w:t>Экскурсия по музею</w:t>
      </w:r>
    </w:p>
    <w:p w:rsidR="00AB6309" w:rsidRDefault="00AB6309" w:rsidP="00AB6309">
      <w:pPr>
        <w:rPr>
          <w:b/>
          <w:color w:val="002060"/>
          <w:sz w:val="32"/>
          <w:szCs w:val="32"/>
        </w:rPr>
      </w:pPr>
      <w:r w:rsidRPr="00AB6309">
        <w:rPr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1800225" cy="2047875"/>
            <wp:effectExtent l="57150" t="38100" r="47625" b="28575"/>
            <wp:docPr id="1" name="Рисунок 1" descr="C:\Users\1.DESKTOP-FDDADBL\Desktop\для презентации  музея\IMG_20220311_1052453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3" descr="C:\Users\1.DESKTOP-FDDADBL\Desktop\для презентации  музея\IMG_20220311_1052453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478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</w:rPr>
        <w:t xml:space="preserve">       </w:t>
      </w:r>
      <w:r>
        <w:rPr>
          <w:rFonts w:ascii="Arial Black" w:eastAsia="Arial Unicode MS" w:hAnsi="Arial Black" w:cs="Arial Unicode MS"/>
          <w:b/>
          <w:bCs/>
          <w:i/>
          <w:noProof/>
          <w:color w:val="C00000"/>
          <w:sz w:val="48"/>
          <w:szCs w:val="48"/>
          <w:lang w:eastAsia="ru-RU"/>
        </w:rPr>
        <w:drawing>
          <wp:inline distT="0" distB="0" distL="0" distR="0">
            <wp:extent cx="2305050" cy="1695450"/>
            <wp:effectExtent l="19050" t="0" r="0" b="0"/>
            <wp:docPr id="3" name="Рисунок 1" descr="зайчик_на_пальчик_1111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йчик_на_пальчик_1111-removebg-previ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</w:rPr>
        <w:t xml:space="preserve">    </w:t>
      </w:r>
      <w:r>
        <w:rPr>
          <w:rFonts w:ascii="Arial Black" w:eastAsia="Arial Unicode MS" w:hAnsi="Arial Black" w:cs="Arial Unicode MS"/>
          <w:b/>
          <w:bCs/>
          <w:i/>
          <w:noProof/>
          <w:color w:val="C00000"/>
          <w:sz w:val="48"/>
          <w:szCs w:val="48"/>
          <w:lang w:eastAsia="ru-RU"/>
        </w:rPr>
        <w:drawing>
          <wp:inline distT="0" distB="0" distL="0" distR="0">
            <wp:extent cx="1485900" cy="1990725"/>
            <wp:effectExtent l="0" t="0" r="0" b="0"/>
            <wp:docPr id="4" name="Рисунок 4" descr="IMG_20220306_233621833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220306_233621833-removebg-previ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97" w:rsidRPr="00AB6309" w:rsidRDefault="00AB6309" w:rsidP="00AB6309">
      <w:pPr>
        <w:spacing w:after="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                               </w:t>
      </w:r>
      <w:r w:rsidR="00607997" w:rsidRPr="00AB6309">
        <w:rPr>
          <w:b/>
          <w:color w:val="C00000"/>
          <w:sz w:val="32"/>
          <w:szCs w:val="32"/>
        </w:rPr>
        <w:t>«Терем – теремок, кто в тереме живет»</w:t>
      </w:r>
    </w:p>
    <w:p w:rsidR="00607997" w:rsidRPr="00AB6309" w:rsidRDefault="00607997" w:rsidP="00AB6309">
      <w:pPr>
        <w:spacing w:after="0"/>
        <w:jc w:val="center"/>
        <w:rPr>
          <w:rFonts w:eastAsia="Arial Unicode MS"/>
          <w:b/>
          <w:bCs/>
          <w:i/>
          <w:color w:val="002060"/>
          <w:sz w:val="32"/>
          <w:szCs w:val="32"/>
        </w:rPr>
      </w:pPr>
      <w:r w:rsidRPr="00AB6309">
        <w:rPr>
          <w:rFonts w:eastAsia="Arial Unicode MS"/>
          <w:b/>
          <w:bCs/>
          <w:i/>
          <w:color w:val="002060"/>
          <w:sz w:val="32"/>
          <w:szCs w:val="32"/>
        </w:rPr>
        <w:t>(Традиционная народная  тряпичная кукла России и Урала)</w:t>
      </w:r>
    </w:p>
    <w:p w:rsidR="00607997" w:rsidRPr="008E22BB" w:rsidRDefault="00607997" w:rsidP="00AB6309">
      <w:pPr>
        <w:spacing w:after="0"/>
        <w:jc w:val="center"/>
        <w:rPr>
          <w:rFonts w:eastAsia="Arial Unicode MS"/>
          <w:b/>
          <w:bCs/>
          <w:i/>
          <w:color w:val="002060"/>
          <w:sz w:val="24"/>
          <w:szCs w:val="24"/>
        </w:rPr>
      </w:pPr>
    </w:p>
    <w:p w:rsidR="00607997" w:rsidRDefault="00607997" w:rsidP="0060799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</w:t>
      </w:r>
      <w:r w:rsidR="00AB6309">
        <w:rPr>
          <w:b/>
          <w:bCs/>
          <w:sz w:val="24"/>
          <w:szCs w:val="24"/>
        </w:rPr>
        <w:t xml:space="preserve">                     </w:t>
      </w:r>
      <w:r>
        <w:rPr>
          <w:b/>
          <w:bCs/>
          <w:sz w:val="24"/>
          <w:szCs w:val="24"/>
        </w:rPr>
        <w:t xml:space="preserve">   </w:t>
      </w:r>
      <w:r w:rsidRPr="008E22BB">
        <w:rPr>
          <w:b/>
          <w:bCs/>
          <w:sz w:val="24"/>
          <w:szCs w:val="24"/>
        </w:rPr>
        <w:t xml:space="preserve">Составитель: Кряжева Елена Николаевна, воспитатель </w:t>
      </w:r>
    </w:p>
    <w:p w:rsidR="00607997" w:rsidRPr="00607997" w:rsidRDefault="00607997" w:rsidP="006111F9">
      <w:pPr>
        <w:spacing w:after="0" w:line="240" w:lineRule="auto"/>
        <w:rPr>
          <w:b/>
          <w:bCs/>
        </w:rPr>
      </w:pPr>
    </w:p>
    <w:p w:rsidR="00607997" w:rsidRPr="00607997" w:rsidRDefault="00607997" w:rsidP="00AB6309">
      <w:pPr>
        <w:spacing w:after="0" w:line="240" w:lineRule="auto"/>
        <w:jc w:val="both"/>
        <w:rPr>
          <w:bCs/>
        </w:rPr>
      </w:pPr>
      <w:r w:rsidRPr="00607997">
        <w:rPr>
          <w:b/>
          <w:bCs/>
        </w:rPr>
        <w:t>Цель:</w:t>
      </w:r>
      <w:r w:rsidR="00DE1F64">
        <w:rPr>
          <w:bCs/>
        </w:rPr>
        <w:t xml:space="preserve"> посредство</w:t>
      </w:r>
      <w:r w:rsidRPr="00607997">
        <w:rPr>
          <w:bCs/>
        </w:rPr>
        <w:t>м музейной педагогики  познакомить  с   традиционной  народной тряпичной куклой  России и Урала.</w:t>
      </w:r>
    </w:p>
    <w:p w:rsidR="00607997" w:rsidRPr="00607997" w:rsidRDefault="00607997" w:rsidP="00AB6309">
      <w:pPr>
        <w:spacing w:after="0" w:line="240" w:lineRule="auto"/>
        <w:jc w:val="both"/>
        <w:rPr>
          <w:b/>
          <w:bCs/>
        </w:rPr>
      </w:pPr>
      <w:r w:rsidRPr="00607997">
        <w:rPr>
          <w:b/>
          <w:bCs/>
        </w:rPr>
        <w:t>Задачи:</w:t>
      </w:r>
    </w:p>
    <w:p w:rsidR="00607997" w:rsidRPr="00607997" w:rsidRDefault="00607997" w:rsidP="00AB6309">
      <w:pPr>
        <w:spacing w:after="0" w:line="240" w:lineRule="auto"/>
        <w:jc w:val="both"/>
        <w:rPr>
          <w:bCs/>
        </w:rPr>
      </w:pPr>
      <w:r w:rsidRPr="00607997">
        <w:rPr>
          <w:bCs/>
        </w:rPr>
        <w:t xml:space="preserve">- формировать условия для творческой самореализации ребенка на основе работы с экспонатами музея; </w:t>
      </w:r>
    </w:p>
    <w:p w:rsidR="00607997" w:rsidRPr="00607997" w:rsidRDefault="00607997" w:rsidP="00AB6309">
      <w:pPr>
        <w:spacing w:after="0" w:line="240" w:lineRule="auto"/>
        <w:jc w:val="both"/>
        <w:rPr>
          <w:bCs/>
        </w:rPr>
      </w:pPr>
      <w:r w:rsidRPr="00607997">
        <w:rPr>
          <w:bCs/>
        </w:rPr>
        <w:t>- познакомить дошкольников  с историей появления народной куклы, с обрядами и традициями, связанными с изготовлением кукол;</w:t>
      </w:r>
    </w:p>
    <w:p w:rsidR="00607997" w:rsidRPr="00607997" w:rsidRDefault="00607997" w:rsidP="00AB6309">
      <w:pPr>
        <w:spacing w:after="0" w:line="240" w:lineRule="auto"/>
        <w:jc w:val="both"/>
        <w:rPr>
          <w:bCs/>
        </w:rPr>
      </w:pPr>
      <w:r w:rsidRPr="00607997">
        <w:rPr>
          <w:bCs/>
        </w:rPr>
        <w:t>- развивать эстетическое восприятие мира через художественное наследие  мастеров по изготовлению текстильной  народ</w:t>
      </w:r>
      <w:r w:rsidR="00511640">
        <w:rPr>
          <w:bCs/>
        </w:rPr>
        <w:t>ной куклы;</w:t>
      </w:r>
    </w:p>
    <w:p w:rsidR="00D2679A" w:rsidRPr="00D2679A" w:rsidRDefault="00607997" w:rsidP="00AB6309">
      <w:pPr>
        <w:spacing w:after="0" w:line="240" w:lineRule="auto"/>
        <w:jc w:val="both"/>
        <w:rPr>
          <w:bCs/>
        </w:rPr>
      </w:pPr>
      <w:r w:rsidRPr="00607997">
        <w:rPr>
          <w:bCs/>
        </w:rPr>
        <w:t>воспитывать интерес и уважительное</w:t>
      </w:r>
      <w:r w:rsidRPr="00607997">
        <w:rPr>
          <w:b/>
          <w:bCs/>
        </w:rPr>
        <w:t xml:space="preserve"> </w:t>
      </w:r>
      <w:r w:rsidRPr="00607997">
        <w:rPr>
          <w:bCs/>
        </w:rPr>
        <w:t>отношение к традициям  и обычаям русского народа.</w:t>
      </w:r>
    </w:p>
    <w:p w:rsidR="00D2679A" w:rsidRPr="006111F9" w:rsidRDefault="00D2679A" w:rsidP="00AB6309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Материалы:</w:t>
      </w:r>
      <w:r w:rsidR="006111F9">
        <w:rPr>
          <w:rFonts w:eastAsia="Times New Roman"/>
          <w:color w:val="111111"/>
          <w:szCs w:val="22"/>
        </w:rPr>
        <w:t> Экспонаты музея «Терем теремок»</w:t>
      </w:r>
      <w:r w:rsidRPr="00FA19AD">
        <w:rPr>
          <w:rFonts w:eastAsia="Times New Roman"/>
          <w:color w:val="111111"/>
          <w:szCs w:val="22"/>
        </w:rPr>
        <w:t xml:space="preserve"> </w:t>
      </w:r>
      <w:r w:rsidRPr="00D2679A">
        <w:rPr>
          <w:rFonts w:eastAsia="Times New Roman"/>
          <w:color w:val="111111"/>
          <w:szCs w:val="22"/>
        </w:rPr>
        <w:t>– народные  тряпичные куклы</w:t>
      </w:r>
      <w:r w:rsidR="006111F9">
        <w:rPr>
          <w:rFonts w:eastAsia="Times New Roman"/>
          <w:color w:val="111111"/>
          <w:szCs w:val="22"/>
        </w:rPr>
        <w:t>,</w:t>
      </w:r>
    </w:p>
    <w:p w:rsidR="00D2679A" w:rsidRPr="00FA19AD" w:rsidRDefault="006111F9" w:rsidP="00AB6309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>
        <w:rPr>
          <w:rFonts w:eastAsia="Times New Roman"/>
          <w:b/>
          <w:bCs/>
          <w:color w:val="111111"/>
        </w:rPr>
        <w:t>Ход экскурсии</w:t>
      </w:r>
      <w:r w:rsidR="00D2679A" w:rsidRPr="00D2679A">
        <w:rPr>
          <w:rFonts w:eastAsia="Times New Roman"/>
          <w:b/>
          <w:bCs/>
          <w:color w:val="111111"/>
        </w:rPr>
        <w:t>:</w:t>
      </w:r>
    </w:p>
    <w:p w:rsidR="00D2679A" w:rsidRDefault="00D2679A" w:rsidP="00AB6309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b/>
          <w:bCs/>
          <w:color w:val="111111"/>
        </w:rPr>
      </w:pPr>
      <w:r w:rsidRPr="00D2679A">
        <w:rPr>
          <w:rFonts w:eastAsia="Times New Roman"/>
          <w:b/>
          <w:bCs/>
          <w:color w:val="111111"/>
        </w:rPr>
        <w:t xml:space="preserve">Воспитатель </w:t>
      </w:r>
      <w:r w:rsidRPr="00D2679A">
        <w:rPr>
          <w:rFonts w:eastAsia="Times New Roman"/>
          <w:bCs/>
          <w:color w:val="111111"/>
        </w:rPr>
        <w:t>(в русском народном костюме):</w:t>
      </w:r>
    </w:p>
    <w:p w:rsidR="00D2679A" w:rsidRPr="00FA19AD" w:rsidRDefault="00D2679A" w:rsidP="00AB6309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>
        <w:rPr>
          <w:rFonts w:eastAsia="Times New Roman"/>
          <w:b/>
          <w:bCs/>
          <w:color w:val="111111"/>
        </w:rPr>
        <w:t>-</w:t>
      </w:r>
      <w:r w:rsidRPr="00D2679A">
        <w:rPr>
          <w:rFonts w:eastAsia="Times New Roman"/>
          <w:b/>
          <w:bCs/>
          <w:color w:val="111111"/>
        </w:rPr>
        <w:t> </w:t>
      </w:r>
      <w:r w:rsidRPr="00FA19AD">
        <w:rPr>
          <w:rFonts w:eastAsia="Times New Roman"/>
          <w:color w:val="111111"/>
          <w:szCs w:val="22"/>
        </w:rPr>
        <w:t>Здравствуйте ребята! Сегодня мы с вами отправляемся в удивительное путешествие! Мы отправимся в музей! Ребята, скажите мне, а что такое музей?</w:t>
      </w:r>
    </w:p>
    <w:p w:rsidR="00D2679A" w:rsidRPr="00FA19AD" w:rsidRDefault="00D2679A" w:rsidP="00AB6309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Дети</w:t>
      </w:r>
      <w:r w:rsidRPr="00FA19AD">
        <w:rPr>
          <w:rFonts w:eastAsia="Times New Roman"/>
          <w:color w:val="111111"/>
          <w:szCs w:val="22"/>
        </w:rPr>
        <w:t>: (Ответы)</w:t>
      </w:r>
    </w:p>
    <w:p w:rsidR="00D2679A" w:rsidRPr="00FA19AD" w:rsidRDefault="00D2679A" w:rsidP="00AB6309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Воспитатель</w:t>
      </w:r>
      <w:r w:rsidRPr="00FA19AD">
        <w:rPr>
          <w:rFonts w:eastAsia="Times New Roman"/>
          <w:color w:val="111111"/>
          <w:szCs w:val="22"/>
        </w:rPr>
        <w:t>: Да, действительно, музей – это место, где хранятся, изучаются и выставляются для показа ценные произведения искусства, предметы быта и документы, имеющие культурное, научное, историческое значение.</w:t>
      </w:r>
    </w:p>
    <w:p w:rsidR="00D2679A" w:rsidRPr="00FA19AD" w:rsidRDefault="00D2679A" w:rsidP="00AB6309">
      <w:pPr>
        <w:shd w:val="clear" w:color="auto" w:fill="FFFFFF"/>
        <w:spacing w:before="182" w:after="182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Воспитатель: А давайте мы вместе с вами вспомним правила, которые нужно соблюдать во время посещения музея:</w:t>
      </w:r>
    </w:p>
    <w:p w:rsidR="00AB6309" w:rsidRDefault="00D2679A" w:rsidP="00AB6309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i/>
          <w:iCs/>
          <w:color w:val="111111"/>
          <w:szCs w:val="22"/>
          <w:bdr w:val="none" w:sz="0" w:space="0" w:color="auto" w:frame="1"/>
        </w:rPr>
        <w:t>Дет</w:t>
      </w:r>
      <w:r>
        <w:rPr>
          <w:rFonts w:eastAsia="Times New Roman"/>
          <w:i/>
          <w:iCs/>
          <w:color w:val="111111"/>
          <w:szCs w:val="22"/>
          <w:bdr w:val="none" w:sz="0" w:space="0" w:color="auto" w:frame="1"/>
        </w:rPr>
        <w:t>и отвечают</w:t>
      </w:r>
      <w:r w:rsidRPr="00FA19AD">
        <w:rPr>
          <w:rFonts w:eastAsia="Times New Roman"/>
          <w:i/>
          <w:iCs/>
          <w:color w:val="111111"/>
          <w:szCs w:val="22"/>
          <w:bdr w:val="none" w:sz="0" w:space="0" w:color="auto" w:frame="1"/>
        </w:rPr>
        <w:t>:</w:t>
      </w:r>
      <w:r w:rsidR="00AB6309">
        <w:rPr>
          <w:rFonts w:eastAsia="Times New Roman"/>
          <w:color w:val="111111"/>
          <w:szCs w:val="22"/>
        </w:rPr>
        <w:t xml:space="preserve"> </w:t>
      </w:r>
    </w:p>
    <w:p w:rsidR="00D2679A" w:rsidRPr="00FA19AD" w:rsidRDefault="00D2679A" w:rsidP="00AB6309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1. Нельзя шуметь.</w:t>
      </w:r>
    </w:p>
    <w:p w:rsidR="00D2679A" w:rsidRPr="00FA19AD" w:rsidRDefault="00D2679A" w:rsidP="00D2679A">
      <w:pPr>
        <w:shd w:val="clear" w:color="auto" w:fill="FFFFFF"/>
        <w:spacing w:before="182" w:after="182" w:line="240" w:lineRule="auto"/>
        <w:ind w:firstLine="360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lastRenderedPageBreak/>
        <w:t>2. Нужно внимательно слушать экскурсовода, не перебивать.</w:t>
      </w:r>
    </w:p>
    <w:p w:rsidR="00D2679A" w:rsidRPr="00FA19AD" w:rsidRDefault="00D2679A" w:rsidP="00D2679A">
      <w:pPr>
        <w:shd w:val="clear" w:color="auto" w:fill="FFFFFF"/>
        <w:spacing w:before="182" w:after="182" w:line="240" w:lineRule="auto"/>
        <w:ind w:firstLine="360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3. Все вопросы задавать только после рассказа экскурсовода.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Воспитатель:</w:t>
      </w:r>
      <w:r w:rsidRPr="00FA19AD">
        <w:rPr>
          <w:rFonts w:eastAsia="Times New Roman"/>
          <w:color w:val="111111"/>
          <w:szCs w:val="22"/>
        </w:rPr>
        <w:t> Сегодня во время нашего путешествия, я буду вашим экскурсоводом, провожу вас в удивительный и интересный мир прошлого!</w:t>
      </w:r>
    </w:p>
    <w:p w:rsidR="00D2679A" w:rsidRDefault="00D2679A" w:rsidP="00D2679A">
      <w:pPr>
        <w:shd w:val="clear" w:color="auto" w:fill="FFFFFF"/>
        <w:spacing w:after="0" w:line="240" w:lineRule="auto"/>
        <w:ind w:firstLine="360"/>
        <w:rPr>
          <w:rFonts w:eastAsia="Times New Roman"/>
          <w:color w:val="111111"/>
          <w:szCs w:val="22"/>
        </w:rPr>
      </w:pP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rPr>
          <w:rFonts w:eastAsia="Times New Roman"/>
          <w:color w:val="111111"/>
          <w:szCs w:val="22"/>
        </w:rPr>
      </w:pPr>
      <w:r>
        <w:rPr>
          <w:rFonts w:eastAsia="Times New Roman"/>
          <w:color w:val="111111"/>
          <w:szCs w:val="22"/>
        </w:rPr>
        <w:t xml:space="preserve">- </w:t>
      </w:r>
      <w:r w:rsidRPr="00FA19AD">
        <w:rPr>
          <w:rFonts w:eastAsia="Times New Roman"/>
          <w:color w:val="111111"/>
          <w:szCs w:val="22"/>
        </w:rPr>
        <w:t>Ребята, отгадайте загадку: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«Ей меняю я наряды,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Спать кладу, гулять вожу,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Расчешу и если надо,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Бант красивый повяжу.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С чем же так играю я, подскажите-ка, друзья?»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Дети:</w:t>
      </w:r>
      <w:r w:rsidRPr="00FA19AD">
        <w:rPr>
          <w:rFonts w:eastAsia="Times New Roman"/>
          <w:color w:val="111111"/>
          <w:szCs w:val="22"/>
        </w:rPr>
        <w:t> С куклой.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Воспитатель:</w:t>
      </w:r>
      <w:r w:rsidRPr="00FA19AD">
        <w:rPr>
          <w:rFonts w:eastAsia="Times New Roman"/>
          <w:color w:val="111111"/>
          <w:szCs w:val="22"/>
        </w:rPr>
        <w:t> Правильно ребята, сегодня мы с вами отправляемся в музей народной куклы. В волшебный дом</w:t>
      </w:r>
      <w:r>
        <w:rPr>
          <w:rFonts w:eastAsia="Times New Roman"/>
          <w:color w:val="111111"/>
          <w:szCs w:val="22"/>
        </w:rPr>
        <w:t xml:space="preserve"> «Терем - теремок»</w:t>
      </w:r>
      <w:r w:rsidRPr="00FA19AD">
        <w:rPr>
          <w:rFonts w:eastAsia="Times New Roman"/>
          <w:color w:val="111111"/>
          <w:szCs w:val="22"/>
        </w:rPr>
        <w:t>, где живут разные куклы.</w:t>
      </w:r>
      <w:r>
        <w:rPr>
          <w:rFonts w:eastAsia="Times New Roman"/>
          <w:color w:val="111111"/>
          <w:szCs w:val="22"/>
        </w:rPr>
        <w:t xml:space="preserve"> Взмахните руками и моргните глазами и улыбнитесь и мы </w:t>
      </w:r>
      <w:r w:rsidRPr="00FA19AD">
        <w:rPr>
          <w:rFonts w:eastAsia="Times New Roman"/>
          <w:color w:val="111111"/>
          <w:szCs w:val="22"/>
        </w:rPr>
        <w:t>с вами очутились в волшебном месте! Посмотрите по сторонам, что вы видите?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i/>
          <w:iCs/>
          <w:color w:val="111111"/>
          <w:szCs w:val="22"/>
          <w:bdr w:val="none" w:sz="0" w:space="0" w:color="auto" w:frame="1"/>
        </w:rPr>
        <w:t>(Воспитатель задает вопрос каждому ребёнку, дети отвечают по очереди, что они видят вокруг, стараясь давать полные ответы)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Дети: </w:t>
      </w:r>
      <w:r w:rsidRPr="00FA19AD">
        <w:rPr>
          <w:rFonts w:eastAsia="Times New Roman"/>
          <w:color w:val="111111"/>
          <w:szCs w:val="22"/>
        </w:rPr>
        <w:t xml:space="preserve">Я вижу </w:t>
      </w:r>
      <w:r>
        <w:rPr>
          <w:rFonts w:eastAsia="Times New Roman"/>
          <w:color w:val="111111"/>
          <w:szCs w:val="22"/>
        </w:rPr>
        <w:t xml:space="preserve">  домик «Теремок», а в нем кукол, 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Воспитатель: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 xml:space="preserve">Ребята, а вы знаете, что у каждого народа с давних времен существуют свои игрушки, в которых отразились общественный уклад, быт, нравы и обычаи, технические и художественные достижения. Игрушки у многих народов, несмотря на их различие, во многом сходны по конструкции, форме, украшению. А произошло это потому, что игрушки рождались в труде, и известный мастер и простой крестьянин учились у одного великого </w:t>
      </w:r>
      <w:r>
        <w:rPr>
          <w:rFonts w:eastAsia="Times New Roman"/>
          <w:color w:val="111111"/>
          <w:szCs w:val="22"/>
        </w:rPr>
        <w:t>мастера — природы.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Воспитатель:</w:t>
      </w:r>
      <w:r w:rsidRPr="00FA19AD">
        <w:rPr>
          <w:rFonts w:eastAsia="Times New Roman"/>
          <w:color w:val="111111"/>
          <w:szCs w:val="22"/>
        </w:rPr>
        <w:t> Ребята, а из каких материалов сейчас делают игрушки?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Дети</w:t>
      </w:r>
      <w:r w:rsidRPr="00FA19AD">
        <w:rPr>
          <w:rFonts w:eastAsia="Times New Roman"/>
          <w:color w:val="111111"/>
          <w:szCs w:val="22"/>
        </w:rPr>
        <w:t>: Дерево, пластмасса, резина, ткань, металл…</w:t>
      </w:r>
    </w:p>
    <w:p w:rsidR="00D2679A" w:rsidRPr="00FA19AD" w:rsidRDefault="00D2679A" w:rsidP="007D06E4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Воспитатель:</w:t>
      </w:r>
      <w:r w:rsidRPr="00FA19AD">
        <w:rPr>
          <w:rFonts w:eastAsia="Times New Roman"/>
          <w:color w:val="111111"/>
          <w:szCs w:val="22"/>
        </w:rPr>
        <w:t> </w:t>
      </w:r>
      <w:r w:rsidR="007D06E4">
        <w:rPr>
          <w:rFonts w:eastAsia="Times New Roman"/>
          <w:color w:val="111111"/>
          <w:szCs w:val="22"/>
        </w:rPr>
        <w:t xml:space="preserve"> </w:t>
      </w:r>
      <w:r w:rsidRPr="00FA19AD">
        <w:rPr>
          <w:rFonts w:eastAsia="Times New Roman"/>
          <w:color w:val="111111"/>
          <w:szCs w:val="22"/>
        </w:rPr>
        <w:t>В быту русского народа наиболее распространенной игрушкой была тряпичная кукла. Посмотрите, пожалуйста, на стенд. Традиционная народная кукла, дошла до нашего времени, почти не изменившись, точно так, как передавали её из поколения в поколение: от матери к дочери, от бабушки к внучке. Образы, которые есть в традиционной народной кукле, очень просты и понятны каждому, они жизнеутверждающие, душевные, поэтому, делая куклу, человек отдыхает душой и набирается сил.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В куклы не только играли – куклы помогали человеку на протяжении всей его жизни, они несут в себе древнейшее знание об устройстве мира. Куклы помогали справлять календарные обряды, призывали урожайные годы и делали жизнь легче. Они помогали в свадьбах, в родах, в семейной жизни, во всех событиях, с которыми связана жизнь каждого человека. Кукла встречала малыша в колыбельке, которую оберегала ещё до его рождения, принимала участие в свадебных обрядах, проходила через всю жизнь, начиная с самого раннего возраста, когда куклу делали ребёнку мама и бабушка. Подрастая, дети и сами начинали вертеть кукол для младших сестёр и братишек.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lastRenderedPageBreak/>
        <w:t>Ребята возьмите в руки по куколке, аккуратно, кукол надо беречь и бережно относиться к ним! Посмотрите, какие они мягкие, тёплые, яркие, поэтому детям они так нравятся.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Поделитесь своими ощущениями, расскажите, что вы чувствуете, держа в руках тряпичную куклу.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i/>
          <w:iCs/>
          <w:color w:val="111111"/>
          <w:szCs w:val="22"/>
          <w:bdr w:val="none" w:sz="0" w:space="0" w:color="auto" w:frame="1"/>
        </w:rPr>
        <w:t>(Дети отвечают по очереди, слушая друг друга).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Какие вы молодцы ребята, а давайте мы с вами поиграем! Превращаемся в кукол!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Физминутка "Кукла".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Я хожу, хожу, хожу,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i/>
          <w:iCs/>
          <w:color w:val="111111"/>
          <w:szCs w:val="22"/>
          <w:bdr w:val="none" w:sz="0" w:space="0" w:color="auto" w:frame="1"/>
        </w:rPr>
        <w:t>(ходьба с высоким подниманием колен)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Вдруг я куклу разбужу!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i/>
          <w:iCs/>
          <w:color w:val="111111"/>
          <w:szCs w:val="22"/>
          <w:bdr w:val="none" w:sz="0" w:space="0" w:color="auto" w:frame="1"/>
        </w:rPr>
        <w:t>(полуприседание, удержание позы, указательным пальчиком дотрагиваемся да губ)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Кукле надо отдыхать, куле хочется поспать.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i/>
          <w:iCs/>
          <w:color w:val="111111"/>
          <w:szCs w:val="22"/>
          <w:bdr w:val="none" w:sz="0" w:space="0" w:color="auto" w:frame="1"/>
        </w:rPr>
        <w:t>(потягивание на носочках, ладошки сложенные вместе под щекой)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Я на цыпочках хожу, куклу я не разбужу.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И ни разу, и ни разу я словечка не скажу.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i/>
          <w:iCs/>
          <w:color w:val="111111"/>
          <w:szCs w:val="22"/>
          <w:bdr w:val="none" w:sz="0" w:space="0" w:color="auto" w:frame="1"/>
        </w:rPr>
        <w:t>(руки на поясе, ходьба на носочках, указательным пальчиком дотрагиваемся да губ, издают звук «Тссссс…»).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Воспитатель:</w:t>
      </w:r>
      <w:r w:rsidRPr="00FA19AD">
        <w:rPr>
          <w:rFonts w:eastAsia="Times New Roman"/>
          <w:color w:val="111111"/>
          <w:szCs w:val="22"/>
        </w:rPr>
        <w:t> А теперь ребята посмотрите внимательно на куколок на выставке, что у них необычного?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Дети:</w:t>
      </w:r>
      <w:r w:rsidRPr="00FA19AD">
        <w:rPr>
          <w:rFonts w:eastAsia="Times New Roman"/>
          <w:color w:val="111111"/>
          <w:szCs w:val="22"/>
        </w:rPr>
        <w:t> У кукол нет лица.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Воспитатель:</w:t>
      </w:r>
      <w:r w:rsidRPr="00FA19AD">
        <w:rPr>
          <w:rFonts w:eastAsia="Times New Roman"/>
          <w:color w:val="111111"/>
          <w:szCs w:val="22"/>
        </w:rPr>
        <w:t> Ребята, правильно. Традиционная народная кукла – это чудо, за которым открывается целый мир. Традиционные народные куклы из дерева, соломы, тряпок не имеют лица. По народному поверью у куклы не было лица, чтобы в нее не вселился нечистый дух. Люди боялись уподобить ее человеку, так как считали, что кукла с лицом обретала душу и могла повредить ребенку.</w:t>
      </w:r>
    </w:p>
    <w:p w:rsidR="007D06E4" w:rsidRPr="00FA19AD" w:rsidRDefault="00D2679A" w:rsidP="007D06E4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Куклы ребята здесь разные, есть игровые куклы, обрядовые куклы, куклы</w:t>
      </w:r>
      <w:r w:rsidR="007D06E4">
        <w:rPr>
          <w:rFonts w:eastAsia="Times New Roman"/>
          <w:color w:val="111111"/>
          <w:szCs w:val="22"/>
        </w:rPr>
        <w:t xml:space="preserve"> – обереги. Посмотрите на комнатки теремка.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Берегиня. </w:t>
      </w:r>
      <w:r w:rsidRPr="00FA19AD">
        <w:rPr>
          <w:rFonts w:eastAsia="Times New Roman"/>
          <w:color w:val="111111"/>
          <w:szCs w:val="22"/>
        </w:rPr>
        <w:t>Эту куклу традиционно ставят напротив входной двери, чтобы она встречала всех входящих и не пускала злые силы в дом.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Столбушка или закрутка. </w:t>
      </w:r>
      <w:r w:rsidRPr="00FA19AD">
        <w:rPr>
          <w:rFonts w:eastAsia="Times New Roman"/>
          <w:color w:val="111111"/>
          <w:szCs w:val="22"/>
        </w:rPr>
        <w:t>Это — самая древняя кукла, очень проста в изготовлении.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Кубышка травница. </w:t>
      </w:r>
      <w:r w:rsidRPr="00FA19AD">
        <w:rPr>
          <w:rFonts w:eastAsia="Times New Roman"/>
          <w:color w:val="111111"/>
          <w:szCs w:val="22"/>
        </w:rPr>
        <w:t>Эта кукла наполнена душистой лекарственной травой. Подвешивали её там, где воздух застаивался, а также над колыбелью ребёнка.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Обереговая кукла "Неразлучники".</w:t>
      </w:r>
      <w:r w:rsidRPr="00FA19AD">
        <w:rPr>
          <w:rFonts w:eastAsia="Times New Roman"/>
          <w:color w:val="111111"/>
          <w:szCs w:val="22"/>
        </w:rPr>
        <w:t> Кукла Неразлучники - символ и оберег крепкого семейного союза, поэтому делается как бы на одной руке, чтобы муж и жена шли по жизни рука об руку, были вместе в радости и беде.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Обереговая кукла "Крупеничка"</w:t>
      </w:r>
      <w:r w:rsidRPr="00FA19AD">
        <w:rPr>
          <w:rFonts w:eastAsia="Times New Roman"/>
          <w:color w:val="111111"/>
          <w:szCs w:val="22"/>
        </w:rPr>
        <w:t>. Куколка "Крупеничка" (другие названия "Зернушка", "Зерн</w:t>
      </w:r>
      <w:r w:rsidR="007D06E4">
        <w:rPr>
          <w:rFonts w:eastAsia="Times New Roman"/>
          <w:color w:val="111111"/>
          <w:szCs w:val="22"/>
        </w:rPr>
        <w:t>овушка"</w:t>
      </w:r>
      <w:r w:rsidRPr="00FA19AD">
        <w:rPr>
          <w:rFonts w:eastAsia="Times New Roman"/>
          <w:color w:val="111111"/>
          <w:szCs w:val="22"/>
        </w:rPr>
        <w:t>) - это оберег на сытость и достаток в семье.</w:t>
      </w:r>
    </w:p>
    <w:p w:rsidR="00D2679A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Кукла "Мамка". Кукла Мамка</w:t>
      </w:r>
      <w:r w:rsidRPr="00FA19AD">
        <w:rPr>
          <w:rFonts w:eastAsia="Times New Roman"/>
          <w:color w:val="111111"/>
          <w:szCs w:val="22"/>
        </w:rPr>
        <w:t> - подарок и оберег материнству.</w:t>
      </w:r>
    </w:p>
    <w:p w:rsidR="007D06E4" w:rsidRDefault="007D06E4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>
        <w:rPr>
          <w:rFonts w:eastAsia="Times New Roman"/>
          <w:b/>
          <w:color w:val="111111"/>
          <w:szCs w:val="22"/>
        </w:rPr>
        <w:t xml:space="preserve">Кукла «Ведучка» - </w:t>
      </w:r>
      <w:r w:rsidRPr="007D06E4">
        <w:rPr>
          <w:rFonts w:eastAsia="Times New Roman"/>
          <w:color w:val="111111"/>
          <w:szCs w:val="22"/>
        </w:rPr>
        <w:t>мама ведет по жизни ребенка, воспитывает его</w:t>
      </w:r>
      <w:r>
        <w:rPr>
          <w:rFonts w:eastAsia="Times New Roman"/>
          <w:color w:val="111111"/>
          <w:szCs w:val="22"/>
        </w:rPr>
        <w:t>, помогает.</w:t>
      </w:r>
    </w:p>
    <w:p w:rsidR="007D06E4" w:rsidRDefault="006111F9" w:rsidP="00D2679A">
      <w:pPr>
        <w:shd w:val="clear" w:color="auto" w:fill="FFFFFF"/>
        <w:spacing w:after="0" w:line="240" w:lineRule="auto"/>
        <w:ind w:firstLine="360"/>
        <w:jc w:val="both"/>
        <w:rPr>
          <w:color w:val="111111"/>
          <w:shd w:val="clear" w:color="auto" w:fill="FFFFFF"/>
        </w:rPr>
      </w:pPr>
      <w:r w:rsidRPr="006111F9">
        <w:rPr>
          <w:rFonts w:eastAsia="Times New Roman"/>
          <w:b/>
          <w:color w:val="111111"/>
          <w:szCs w:val="22"/>
        </w:rPr>
        <w:t>«</w:t>
      </w:r>
      <w:r w:rsidR="007D06E4" w:rsidRPr="006111F9">
        <w:rPr>
          <w:rFonts w:eastAsia="Times New Roman"/>
          <w:b/>
          <w:color w:val="111111"/>
          <w:szCs w:val="22"/>
        </w:rPr>
        <w:t>Кукла – пеленашка»</w:t>
      </w:r>
      <w:r w:rsidRPr="006111F9">
        <w:rPr>
          <w:color w:val="111111"/>
          <w:sz w:val="32"/>
          <w:szCs w:val="32"/>
          <w:shd w:val="clear" w:color="auto" w:fill="FFFFFF"/>
        </w:rPr>
        <w:t xml:space="preserve"> </w:t>
      </w:r>
      <w:r w:rsidRPr="006111F9">
        <w:rPr>
          <w:color w:val="111111"/>
          <w:shd w:val="clear" w:color="auto" w:fill="FFFFFF"/>
        </w:rPr>
        <w:t>делалась для новорожденных, чтобы отпугнуть от них зло и недобрых людей.</w:t>
      </w:r>
      <w:r w:rsidRPr="006111F9">
        <w:rPr>
          <w:color w:val="111111"/>
          <w:sz w:val="32"/>
          <w:szCs w:val="32"/>
          <w:shd w:val="clear" w:color="auto" w:fill="FFFFFF"/>
        </w:rPr>
        <w:t xml:space="preserve"> </w:t>
      </w:r>
      <w:r w:rsidRPr="006111F9">
        <w:rPr>
          <w:color w:val="111111"/>
          <w:shd w:val="clear" w:color="auto" w:fill="FFFFFF"/>
        </w:rPr>
        <w:t>По правилам оберег Пеленашка, своими руками сделанный матерью, должен везде сопровождать дитя</w:t>
      </w:r>
      <w:r>
        <w:rPr>
          <w:color w:val="111111"/>
          <w:shd w:val="clear" w:color="auto" w:fill="FFFFFF"/>
        </w:rPr>
        <w:t xml:space="preserve"> и конечно малыш мог и поиграть с куколкой.</w:t>
      </w:r>
    </w:p>
    <w:p w:rsidR="006111F9" w:rsidRPr="006111F9" w:rsidRDefault="006111F9" w:rsidP="006111F9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eastAsia="Times New Roman"/>
          <w:b/>
          <w:color w:val="111111"/>
        </w:rPr>
        <w:lastRenderedPageBreak/>
        <w:t>«Зайчик на пальчик»</w:t>
      </w:r>
      <w:r w:rsidRPr="006111F9">
        <w:rPr>
          <w:color w:val="000000"/>
          <w:sz w:val="32"/>
          <w:szCs w:val="32"/>
          <w:shd w:val="clear" w:color="auto" w:fill="FFFFFF"/>
        </w:rPr>
        <w:t xml:space="preserve"> </w:t>
      </w:r>
      <w:r w:rsidRPr="006111F9">
        <w:rPr>
          <w:color w:val="000000"/>
          <w:shd w:val="clear" w:color="auto" w:fill="FFFFFF"/>
        </w:rPr>
        <w:t>Эта игрушка служила им надежным</w:t>
      </w:r>
      <w:r>
        <w:rPr>
          <w:color w:val="000000"/>
          <w:shd w:val="clear" w:color="auto" w:fill="FFFFFF"/>
        </w:rPr>
        <w:t xml:space="preserve"> </w:t>
      </w:r>
      <w:r w:rsidRPr="006111F9">
        <w:rPr>
          <w:color w:val="000000"/>
          <w:shd w:val="clear" w:color="auto" w:fill="FFFFFF"/>
        </w:rPr>
        <w:t xml:space="preserve">помощником при занятиях по домашнему хозяйству или во время некоторых сельскохозяйственных работ. Женщина одевала Зайчика на палец свободной руки, в которой она также держала </w:t>
      </w:r>
    </w:p>
    <w:p w:rsidR="006111F9" w:rsidRPr="006111F9" w:rsidRDefault="006111F9" w:rsidP="006111F9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6111F9">
        <w:rPr>
          <w:color w:val="000000"/>
          <w:shd w:val="clear" w:color="auto" w:fill="FFFFFF"/>
        </w:rPr>
        <w:t xml:space="preserve">и своего ребенка. Ребенок с большой радостью ожидал, когда же с ним начнет играть симпатичный говорун Зайчик. Конечно же, Зайчик двигался и говорил, благодаря пальцами голосу  любящей и любимой мамы. </w:t>
      </w:r>
    </w:p>
    <w:p w:rsidR="006111F9" w:rsidRPr="00FA19AD" w:rsidRDefault="006111F9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b/>
          <w:color w:val="111111"/>
        </w:rPr>
      </w:pP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Воспитатель:</w:t>
      </w:r>
      <w:r w:rsidRPr="00FA19AD">
        <w:rPr>
          <w:rFonts w:eastAsia="Times New Roman"/>
          <w:color w:val="111111"/>
          <w:szCs w:val="22"/>
        </w:rPr>
        <w:t> Давайте ребята вспомним пословицы и поговорки, посвященные куклам.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Дети: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Кто в куклы не играл-тот счастья не видал.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color w:val="111111"/>
          <w:szCs w:val="22"/>
        </w:rPr>
        <w:t>С куклами возиться – бытию учиться.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Воспитатель:</w:t>
      </w:r>
      <w:r w:rsidRPr="00FA19AD">
        <w:rPr>
          <w:rFonts w:eastAsia="Times New Roman"/>
          <w:color w:val="111111"/>
          <w:szCs w:val="22"/>
        </w:rPr>
        <w:t> Ребята, посмотрите, я нашла корзинку, только корзинка не простая, а волшебная, чтобы ее открыть, нужно поиграть! Нужно чтобы каждый рассказал, что он запомнил из нашего путешествия, кому что понравилось?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iCs/>
          <w:color w:val="111111"/>
          <w:szCs w:val="22"/>
          <w:bdr w:val="none" w:sz="0" w:space="0" w:color="auto" w:frame="1"/>
        </w:rPr>
        <w:t>(Воспитатель задает вопросы каждому ребёнку, дети по очереди делятся впечатлениями)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iCs/>
          <w:color w:val="111111"/>
          <w:szCs w:val="22"/>
          <w:bdr w:val="none" w:sz="0" w:space="0" w:color="auto" w:frame="1"/>
        </w:rPr>
        <w:t>В каком музее мы оказались?</w:t>
      </w:r>
    </w:p>
    <w:p w:rsidR="00D2679A" w:rsidRPr="00FA19AD" w:rsidRDefault="00D2679A" w:rsidP="00D2679A">
      <w:pPr>
        <w:spacing w:after="0" w:line="240" w:lineRule="auto"/>
        <w:ind w:firstLine="360"/>
        <w:jc w:val="both"/>
        <w:rPr>
          <w:rFonts w:eastAsia="Times New Roman"/>
          <w:iCs/>
          <w:color w:val="111111"/>
          <w:szCs w:val="22"/>
          <w:bdr w:val="none" w:sz="0" w:space="0" w:color="auto" w:frame="1"/>
          <w:shd w:val="clear" w:color="auto" w:fill="FFFFFF"/>
        </w:rPr>
      </w:pPr>
      <w:r w:rsidRPr="00FA19AD">
        <w:rPr>
          <w:rFonts w:eastAsia="Times New Roman"/>
          <w:iCs/>
          <w:color w:val="111111"/>
          <w:szCs w:val="22"/>
          <w:bdr w:val="none" w:sz="0" w:space="0" w:color="auto" w:frame="1"/>
          <w:shd w:val="clear" w:color="auto" w:fill="FFFFFF"/>
        </w:rPr>
        <w:t>Из каких материалов сделаны куклы в нашем музее?</w:t>
      </w:r>
    </w:p>
    <w:p w:rsidR="00D2679A" w:rsidRPr="00FA19AD" w:rsidRDefault="00D2679A" w:rsidP="00D2679A">
      <w:pPr>
        <w:spacing w:after="0" w:line="240" w:lineRule="auto"/>
        <w:ind w:firstLine="360"/>
        <w:jc w:val="both"/>
        <w:rPr>
          <w:rFonts w:eastAsia="Times New Roman"/>
          <w:iCs/>
          <w:color w:val="111111"/>
          <w:szCs w:val="22"/>
          <w:bdr w:val="none" w:sz="0" w:space="0" w:color="auto" w:frame="1"/>
          <w:shd w:val="clear" w:color="auto" w:fill="FFFFFF"/>
        </w:rPr>
      </w:pPr>
      <w:r w:rsidRPr="00FA19AD">
        <w:rPr>
          <w:rFonts w:eastAsia="Times New Roman"/>
          <w:iCs/>
          <w:color w:val="111111"/>
          <w:szCs w:val="22"/>
          <w:bdr w:val="none" w:sz="0" w:space="0" w:color="auto" w:frame="1"/>
          <w:shd w:val="clear" w:color="auto" w:fill="FFFFFF"/>
        </w:rPr>
        <w:t>Для чего изготавливались народные куклы?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FA19AD">
        <w:rPr>
          <w:rFonts w:eastAsia="Times New Roman"/>
          <w:iCs/>
          <w:color w:val="111111"/>
          <w:szCs w:val="22"/>
          <w:bdr w:val="none" w:sz="0" w:space="0" w:color="auto" w:frame="1"/>
        </w:rPr>
        <w:t>Какие названия кукол вам запомнились?</w:t>
      </w:r>
    </w:p>
    <w:p w:rsidR="00D2679A" w:rsidRPr="00FA19AD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</w:p>
    <w:p w:rsidR="006111F9" w:rsidRDefault="00D2679A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 w:rsidRPr="00D2679A">
        <w:rPr>
          <w:rFonts w:eastAsia="Times New Roman"/>
          <w:b/>
          <w:bCs/>
          <w:color w:val="111111"/>
        </w:rPr>
        <w:t>Воспитатель:</w:t>
      </w:r>
      <w:r w:rsidRPr="00FA19AD">
        <w:rPr>
          <w:rFonts w:eastAsia="Times New Roman"/>
          <w:color w:val="111111"/>
          <w:szCs w:val="22"/>
        </w:rPr>
        <w:t> Ребята, наша экскурсия окончена, нам п</w:t>
      </w:r>
      <w:r w:rsidR="006111F9">
        <w:rPr>
          <w:rFonts w:eastAsia="Times New Roman"/>
          <w:color w:val="111111"/>
          <w:szCs w:val="22"/>
        </w:rPr>
        <w:t>ора возвращаться назад:</w:t>
      </w:r>
      <w:r w:rsidR="006111F9" w:rsidRPr="006111F9">
        <w:rPr>
          <w:rFonts w:eastAsia="Times New Roman"/>
          <w:color w:val="111111"/>
          <w:szCs w:val="22"/>
        </w:rPr>
        <w:t xml:space="preserve"> </w:t>
      </w:r>
      <w:r w:rsidR="006111F9">
        <w:rPr>
          <w:rFonts w:eastAsia="Times New Roman"/>
          <w:color w:val="111111"/>
          <w:szCs w:val="22"/>
        </w:rPr>
        <w:t xml:space="preserve">Взмахните руками и моргните глазами и улыбнитесь и мы </w:t>
      </w:r>
      <w:r w:rsidR="006111F9" w:rsidRPr="00FA19AD">
        <w:rPr>
          <w:rFonts w:eastAsia="Times New Roman"/>
          <w:color w:val="111111"/>
          <w:szCs w:val="22"/>
        </w:rPr>
        <w:t>с вами очутились</w:t>
      </w:r>
      <w:r w:rsidR="006111F9">
        <w:rPr>
          <w:rFonts w:eastAsia="Times New Roman"/>
          <w:color w:val="111111"/>
          <w:szCs w:val="22"/>
        </w:rPr>
        <w:t xml:space="preserve"> в группе.</w:t>
      </w:r>
    </w:p>
    <w:p w:rsidR="006111F9" w:rsidRDefault="006111F9" w:rsidP="00D267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Cs w:val="22"/>
        </w:rPr>
      </w:pPr>
      <w:r>
        <w:rPr>
          <w:rFonts w:eastAsia="Times New Roman"/>
          <w:color w:val="111111"/>
          <w:szCs w:val="22"/>
        </w:rPr>
        <w:t>До свидания ребята.</w:t>
      </w:r>
    </w:p>
    <w:p w:rsidR="00D2679A" w:rsidRPr="00D2679A" w:rsidRDefault="00D2679A" w:rsidP="006111F9">
      <w:pPr>
        <w:shd w:val="clear" w:color="auto" w:fill="FFFFFF"/>
        <w:spacing w:after="0" w:line="240" w:lineRule="auto"/>
        <w:ind w:firstLine="360"/>
        <w:jc w:val="both"/>
      </w:pPr>
      <w:r w:rsidRPr="00FA19AD">
        <w:rPr>
          <w:rFonts w:eastAsia="Times New Roman"/>
          <w:color w:val="111111"/>
          <w:szCs w:val="22"/>
        </w:rPr>
        <w:t xml:space="preserve"> </w:t>
      </w:r>
    </w:p>
    <w:p w:rsidR="00A866BF" w:rsidRPr="00D2679A" w:rsidRDefault="00A866BF" w:rsidP="00D2679A">
      <w:pPr>
        <w:spacing w:after="0"/>
        <w:ind w:firstLine="567"/>
        <w:jc w:val="both"/>
      </w:pPr>
    </w:p>
    <w:p w:rsidR="00A866BF" w:rsidRPr="00D2679A" w:rsidRDefault="00A866BF" w:rsidP="00D2679A">
      <w:pPr>
        <w:spacing w:after="0"/>
        <w:ind w:firstLine="567"/>
        <w:jc w:val="both"/>
      </w:pPr>
    </w:p>
    <w:p w:rsidR="00A866BF" w:rsidRPr="00D2679A" w:rsidRDefault="00A866BF" w:rsidP="00D2679A">
      <w:pPr>
        <w:spacing w:after="0"/>
        <w:jc w:val="both"/>
      </w:pPr>
    </w:p>
    <w:p w:rsidR="00A866BF" w:rsidRPr="00D2679A" w:rsidRDefault="00A866BF" w:rsidP="00D2679A">
      <w:pPr>
        <w:spacing w:after="0"/>
        <w:ind w:firstLine="567"/>
        <w:jc w:val="both"/>
        <w:rPr>
          <w:b/>
        </w:rPr>
      </w:pPr>
    </w:p>
    <w:p w:rsidR="00A554D6" w:rsidRPr="00D2679A" w:rsidRDefault="00A554D6" w:rsidP="00D2679A">
      <w:pPr>
        <w:spacing w:after="0"/>
        <w:ind w:firstLine="567"/>
        <w:jc w:val="both"/>
        <w:rPr>
          <w:b/>
        </w:rPr>
      </w:pPr>
    </w:p>
    <w:p w:rsidR="001F2548" w:rsidRPr="00D2679A" w:rsidRDefault="001F2548" w:rsidP="00D2679A">
      <w:pPr>
        <w:spacing w:after="0"/>
        <w:ind w:firstLine="567"/>
        <w:jc w:val="both"/>
        <w:rPr>
          <w:b/>
        </w:rPr>
      </w:pPr>
    </w:p>
    <w:sectPr w:rsidR="001F2548" w:rsidRPr="00D2679A" w:rsidSect="008B6EFB">
      <w:footerReference w:type="default" r:id="rId10"/>
      <w:pgSz w:w="11906" w:h="16838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AA" w:rsidRDefault="00D61FAA" w:rsidP="00ED0240">
      <w:pPr>
        <w:spacing w:after="0" w:line="240" w:lineRule="auto"/>
      </w:pPr>
      <w:r>
        <w:separator/>
      </w:r>
    </w:p>
  </w:endnote>
  <w:endnote w:type="continuationSeparator" w:id="1">
    <w:p w:rsidR="00D61FAA" w:rsidRDefault="00D61FAA" w:rsidP="00ED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6885709"/>
      <w:docPartObj>
        <w:docPartGallery w:val="Page Numbers (Bottom of Page)"/>
        <w:docPartUnique/>
      </w:docPartObj>
    </w:sdtPr>
    <w:sdtContent>
      <w:p w:rsidR="00ED0240" w:rsidRDefault="001339D5">
        <w:pPr>
          <w:pStyle w:val="aa"/>
          <w:jc w:val="center"/>
        </w:pPr>
        <w:r>
          <w:fldChar w:fldCharType="begin"/>
        </w:r>
        <w:r w:rsidR="00ED0240">
          <w:instrText>PAGE   \* MERGEFORMAT</w:instrText>
        </w:r>
        <w:r>
          <w:fldChar w:fldCharType="separate"/>
        </w:r>
        <w:r w:rsidR="00511640">
          <w:rPr>
            <w:noProof/>
          </w:rPr>
          <w:t>1</w:t>
        </w:r>
        <w:r>
          <w:fldChar w:fldCharType="end"/>
        </w:r>
      </w:p>
    </w:sdtContent>
  </w:sdt>
  <w:p w:rsidR="00ED0240" w:rsidRDefault="00ED024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AA" w:rsidRDefault="00D61FAA" w:rsidP="00ED0240">
      <w:pPr>
        <w:spacing w:after="0" w:line="240" w:lineRule="auto"/>
      </w:pPr>
      <w:r>
        <w:separator/>
      </w:r>
    </w:p>
  </w:footnote>
  <w:footnote w:type="continuationSeparator" w:id="1">
    <w:p w:rsidR="00D61FAA" w:rsidRDefault="00D61FAA" w:rsidP="00ED0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A1A6C"/>
    <w:multiLevelType w:val="hybridMultilevel"/>
    <w:tmpl w:val="763A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347"/>
    <w:rsid w:val="0001058F"/>
    <w:rsid w:val="00116963"/>
    <w:rsid w:val="001339D5"/>
    <w:rsid w:val="001717DE"/>
    <w:rsid w:val="0017516C"/>
    <w:rsid w:val="001B4F68"/>
    <w:rsid w:val="001C27AD"/>
    <w:rsid w:val="001F2548"/>
    <w:rsid w:val="001F4B3E"/>
    <w:rsid w:val="003706B2"/>
    <w:rsid w:val="00384733"/>
    <w:rsid w:val="003E675F"/>
    <w:rsid w:val="004425F8"/>
    <w:rsid w:val="0046051D"/>
    <w:rsid w:val="004812BF"/>
    <w:rsid w:val="00511640"/>
    <w:rsid w:val="00560B4D"/>
    <w:rsid w:val="00585247"/>
    <w:rsid w:val="005F5695"/>
    <w:rsid w:val="006077A9"/>
    <w:rsid w:val="00607997"/>
    <w:rsid w:val="006111F9"/>
    <w:rsid w:val="0064456C"/>
    <w:rsid w:val="00676E93"/>
    <w:rsid w:val="006779C9"/>
    <w:rsid w:val="00784AE1"/>
    <w:rsid w:val="007D06E4"/>
    <w:rsid w:val="00825B1B"/>
    <w:rsid w:val="008269D3"/>
    <w:rsid w:val="00872347"/>
    <w:rsid w:val="00877C95"/>
    <w:rsid w:val="0088618B"/>
    <w:rsid w:val="008B2040"/>
    <w:rsid w:val="008B6EFB"/>
    <w:rsid w:val="00952BA4"/>
    <w:rsid w:val="00953C44"/>
    <w:rsid w:val="009B6F20"/>
    <w:rsid w:val="00A017A0"/>
    <w:rsid w:val="00A02B92"/>
    <w:rsid w:val="00A554D6"/>
    <w:rsid w:val="00A866BF"/>
    <w:rsid w:val="00AB6309"/>
    <w:rsid w:val="00B44496"/>
    <w:rsid w:val="00B53DC8"/>
    <w:rsid w:val="00C41A11"/>
    <w:rsid w:val="00C6203E"/>
    <w:rsid w:val="00CC615A"/>
    <w:rsid w:val="00CE684A"/>
    <w:rsid w:val="00D2679A"/>
    <w:rsid w:val="00D61FAA"/>
    <w:rsid w:val="00D807F8"/>
    <w:rsid w:val="00DB39EF"/>
    <w:rsid w:val="00DC7142"/>
    <w:rsid w:val="00DE1F64"/>
    <w:rsid w:val="00EB3FD8"/>
    <w:rsid w:val="00ED0240"/>
    <w:rsid w:val="00ED3D6C"/>
    <w:rsid w:val="00F153EC"/>
    <w:rsid w:val="00F2327E"/>
    <w:rsid w:val="00FD22E7"/>
    <w:rsid w:val="00FD554D"/>
    <w:rsid w:val="00FF0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AE1"/>
    <w:rPr>
      <w:sz w:val="24"/>
      <w:szCs w:val="24"/>
    </w:rPr>
  </w:style>
  <w:style w:type="table" w:styleId="a4">
    <w:name w:val="Table Grid"/>
    <w:basedOn w:val="a1"/>
    <w:uiPriority w:val="59"/>
    <w:rsid w:val="00DB3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2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473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554D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0240"/>
  </w:style>
  <w:style w:type="paragraph" w:styleId="aa">
    <w:name w:val="footer"/>
    <w:basedOn w:val="a"/>
    <w:link w:val="ab"/>
    <w:uiPriority w:val="99"/>
    <w:unhideWhenUsed/>
    <w:rsid w:val="00ED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0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AE1"/>
    <w:rPr>
      <w:sz w:val="24"/>
      <w:szCs w:val="24"/>
    </w:rPr>
  </w:style>
  <w:style w:type="table" w:styleId="a4">
    <w:name w:val="Table Grid"/>
    <w:basedOn w:val="a1"/>
    <w:uiPriority w:val="59"/>
    <w:rsid w:val="00DB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2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473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554D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0240"/>
  </w:style>
  <w:style w:type="paragraph" w:styleId="aa">
    <w:name w:val="footer"/>
    <w:basedOn w:val="a"/>
    <w:link w:val="ab"/>
    <w:uiPriority w:val="99"/>
    <w:unhideWhenUsed/>
    <w:rsid w:val="00ED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0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20</cp:revision>
  <dcterms:created xsi:type="dcterms:W3CDTF">2020-05-18T10:39:00Z</dcterms:created>
  <dcterms:modified xsi:type="dcterms:W3CDTF">2022-03-21T09:05:00Z</dcterms:modified>
</cp:coreProperties>
</file>